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D9" w:rsidRPr="00500D22" w:rsidRDefault="005C28E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UNITS 6 &amp;</w:t>
      </w:r>
      <w:r w:rsidR="002B0A45" w:rsidRPr="00500D2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F05D9" w:rsidRPr="00500D22">
        <w:rPr>
          <w:rFonts w:ascii="Arial" w:hAnsi="Arial" w:cs="Arial"/>
          <w:b/>
          <w:sz w:val="24"/>
          <w:szCs w:val="24"/>
          <w:lang w:val="en-US"/>
        </w:rPr>
        <w:t xml:space="preserve">7: </w:t>
      </w:r>
      <w:r w:rsidR="002B0A45" w:rsidRPr="00500D22">
        <w:rPr>
          <w:rFonts w:ascii="Arial" w:hAnsi="Arial" w:cs="Arial"/>
          <w:b/>
          <w:sz w:val="24"/>
          <w:szCs w:val="24"/>
          <w:lang w:val="en-US"/>
        </w:rPr>
        <w:t>I</w:t>
      </w:r>
      <w:bookmarkStart w:id="0" w:name="_GoBack"/>
      <w:bookmarkEnd w:id="0"/>
      <w:r w:rsidR="002B0A45" w:rsidRPr="00500D22">
        <w:rPr>
          <w:rFonts w:ascii="Arial" w:hAnsi="Arial" w:cs="Arial"/>
          <w:b/>
          <w:sz w:val="24"/>
          <w:szCs w:val="24"/>
          <w:lang w:val="en-US"/>
        </w:rPr>
        <w:t xml:space="preserve">MPERIALISM, </w:t>
      </w:r>
      <w:r w:rsidR="00AF05D9" w:rsidRPr="00500D22">
        <w:rPr>
          <w:rFonts w:ascii="Arial" w:hAnsi="Arial" w:cs="Arial"/>
          <w:b/>
          <w:sz w:val="24"/>
          <w:szCs w:val="24"/>
          <w:lang w:val="en-US"/>
        </w:rPr>
        <w:t>FIRST WORLD WAR</w:t>
      </w:r>
      <w:r w:rsidR="002B0A45" w:rsidRPr="00500D22">
        <w:rPr>
          <w:rFonts w:ascii="Arial" w:hAnsi="Arial" w:cs="Arial"/>
          <w:b/>
          <w:sz w:val="24"/>
          <w:szCs w:val="24"/>
          <w:lang w:val="en-US"/>
        </w:rPr>
        <w:t>, RUSSIAN REVOLUTION</w:t>
      </w:r>
    </w:p>
    <w:p w:rsidR="00AF05D9" w:rsidRPr="00500D22" w:rsidRDefault="00860CFE" w:rsidP="00AF05D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500D22">
        <w:rPr>
          <w:rFonts w:ascii="Arial" w:hAnsi="Arial" w:cs="Arial"/>
          <w:b/>
          <w:sz w:val="24"/>
          <w:szCs w:val="24"/>
          <w:lang w:val="en-US"/>
        </w:rPr>
        <w:t>IMPERIAL EXPANSION CAUSES</w:t>
      </w:r>
    </w:p>
    <w:p w:rsidR="00860CFE" w:rsidRPr="00500D22" w:rsidRDefault="00860CFE" w:rsidP="00860CFE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</w:p>
    <w:p w:rsidR="00AF05D9" w:rsidRPr="00500D22" w:rsidRDefault="00AF05D9" w:rsidP="00AF05D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Enumerate the causes of the European imperial expansion.</w:t>
      </w:r>
    </w:p>
    <w:p w:rsidR="00AF05D9" w:rsidRDefault="00AF05D9" w:rsidP="00AF05D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Activity 1, page 11</w:t>
      </w:r>
      <w:r w:rsidR="00A3601F">
        <w:rPr>
          <w:rFonts w:ascii="Arial" w:hAnsi="Arial" w:cs="Arial"/>
          <w:sz w:val="24"/>
          <w:szCs w:val="24"/>
          <w:lang w:val="en-US"/>
        </w:rPr>
        <w:t>3</w:t>
      </w:r>
      <w:r w:rsidRPr="00500D22">
        <w:rPr>
          <w:rFonts w:ascii="Arial" w:hAnsi="Arial" w:cs="Arial"/>
          <w:sz w:val="24"/>
          <w:szCs w:val="24"/>
          <w:lang w:val="en-US"/>
        </w:rPr>
        <w:t xml:space="preserve">. Compare the different texts ideas. How did Rhodes </w:t>
      </w:r>
      <w:r w:rsidR="007265F9">
        <w:rPr>
          <w:rFonts w:ascii="Arial" w:hAnsi="Arial" w:cs="Arial"/>
          <w:sz w:val="24"/>
          <w:szCs w:val="24"/>
          <w:lang w:val="en-US"/>
        </w:rPr>
        <w:t xml:space="preserve">Ferry </w:t>
      </w:r>
      <w:r w:rsidRPr="00500D22">
        <w:rPr>
          <w:rFonts w:ascii="Arial" w:hAnsi="Arial" w:cs="Arial"/>
          <w:sz w:val="24"/>
          <w:szCs w:val="24"/>
          <w:lang w:val="en-US"/>
        </w:rPr>
        <w:t>and Chamberlain justify the need for colonies?</w:t>
      </w:r>
    </w:p>
    <w:p w:rsidR="00BC1328" w:rsidRPr="00500D22" w:rsidRDefault="00BC1328" w:rsidP="00AF05D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Metropole / colony</w:t>
      </w:r>
    </w:p>
    <w:p w:rsidR="00860CFE" w:rsidRPr="00500D22" w:rsidRDefault="00860CFE" w:rsidP="00860CF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AF05D9" w:rsidRPr="00500D22" w:rsidRDefault="00AF05D9" w:rsidP="00AF05D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500D22">
        <w:rPr>
          <w:rFonts w:ascii="Arial" w:hAnsi="Arial" w:cs="Arial"/>
          <w:b/>
          <w:sz w:val="24"/>
          <w:szCs w:val="24"/>
          <w:lang w:val="en-US"/>
        </w:rPr>
        <w:t>SECOND INDUSTRIAL REVOLUTION (1880-1914)</w:t>
      </w:r>
    </w:p>
    <w:p w:rsidR="00AF05D9" w:rsidRPr="00500D22" w:rsidRDefault="00AF05D9" w:rsidP="00AF05D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List the new energy sources, raw materials and industries developed during the Second industrial revolution.</w:t>
      </w:r>
    </w:p>
    <w:p w:rsidR="00AF05D9" w:rsidRPr="00500D22" w:rsidRDefault="00AF05D9" w:rsidP="00AF05D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How was industry organized for the first time?</w:t>
      </w:r>
    </w:p>
    <w:p w:rsidR="00AF05D9" w:rsidRPr="00500D22" w:rsidRDefault="00AF05D9" w:rsidP="00AF05D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Explain the different types of industrial concentration.</w:t>
      </w:r>
    </w:p>
    <w:p w:rsidR="00FD42A0" w:rsidRPr="00500D22" w:rsidRDefault="00FD42A0" w:rsidP="00FD42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What country dominated the word financially? What great constructions were made to improve the transport?</w:t>
      </w:r>
    </w:p>
    <w:p w:rsidR="00860CFE" w:rsidRPr="00500D22" w:rsidRDefault="00860CFE" w:rsidP="00860CF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FD42A0" w:rsidRPr="00500D22" w:rsidRDefault="00FD42A0" w:rsidP="00FD42A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500D22">
        <w:rPr>
          <w:rFonts w:ascii="Arial" w:hAnsi="Arial" w:cs="Arial"/>
          <w:b/>
          <w:sz w:val="24"/>
          <w:szCs w:val="24"/>
          <w:lang w:val="en-US"/>
        </w:rPr>
        <w:t xml:space="preserve">COLONIZATION OF AFRICA AND ASIA </w:t>
      </w:r>
    </w:p>
    <w:p w:rsidR="00FD42A0" w:rsidRPr="00500D22" w:rsidRDefault="00FD42A0" w:rsidP="00FD42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Types of colonies</w:t>
      </w:r>
    </w:p>
    <w:p w:rsidR="00FD42A0" w:rsidRPr="00500D22" w:rsidRDefault="00FD42A0" w:rsidP="00FD42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List the European expeditions to Africa and their purposes.</w:t>
      </w:r>
    </w:p>
    <w:p w:rsidR="00FD42A0" w:rsidRPr="00500D22" w:rsidRDefault="00FD42A0" w:rsidP="00FD42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What conference divided up Africa among the European countries? Which country was late at the sharing out and promoted the conference?</w:t>
      </w:r>
    </w:p>
    <w:p w:rsidR="002B0A45" w:rsidRPr="00500D22" w:rsidRDefault="00FD42A0" w:rsidP="002B0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Clashes</w:t>
      </w:r>
      <w:r w:rsidR="002B0A45" w:rsidRPr="00500D22">
        <w:rPr>
          <w:rFonts w:ascii="Arial" w:hAnsi="Arial" w:cs="Arial"/>
          <w:sz w:val="24"/>
          <w:szCs w:val="24"/>
          <w:lang w:val="en-US"/>
        </w:rPr>
        <w:t xml:space="preserve"> between countries in Africa,</w:t>
      </w:r>
      <w:r w:rsidRPr="00500D22">
        <w:rPr>
          <w:rFonts w:ascii="Arial" w:hAnsi="Arial" w:cs="Arial"/>
          <w:sz w:val="24"/>
          <w:szCs w:val="24"/>
          <w:lang w:val="en-US"/>
        </w:rPr>
        <w:t xml:space="preserve"> Asia</w:t>
      </w:r>
      <w:r w:rsidR="002B0A45" w:rsidRPr="00500D22">
        <w:rPr>
          <w:rFonts w:ascii="Arial" w:hAnsi="Arial" w:cs="Arial"/>
          <w:sz w:val="24"/>
          <w:szCs w:val="24"/>
          <w:lang w:val="en-US"/>
        </w:rPr>
        <w:t xml:space="preserve"> and Europe</w:t>
      </w:r>
      <w:r w:rsidRPr="00500D22">
        <w:rPr>
          <w:rFonts w:ascii="Arial" w:hAnsi="Arial" w:cs="Arial"/>
          <w:sz w:val="24"/>
          <w:szCs w:val="24"/>
          <w:lang w:val="en-US"/>
        </w:rPr>
        <w:t>: list and shortly explain them</w:t>
      </w:r>
      <w:r w:rsidR="002B0A45" w:rsidRPr="00500D22">
        <w:rPr>
          <w:rFonts w:ascii="Arial" w:hAnsi="Arial" w:cs="Arial"/>
          <w:sz w:val="24"/>
          <w:szCs w:val="24"/>
          <w:lang w:val="en-US"/>
        </w:rPr>
        <w:t xml:space="preserve"> organized by continents</w:t>
      </w:r>
      <w:r w:rsidRPr="00500D22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00D22">
        <w:rPr>
          <w:rFonts w:ascii="Arial" w:hAnsi="Arial" w:cs="Arial"/>
          <w:sz w:val="24"/>
          <w:szCs w:val="24"/>
          <w:lang w:val="en-US"/>
        </w:rPr>
        <w:t>Fashoda</w:t>
      </w:r>
      <w:proofErr w:type="spellEnd"/>
      <w:r w:rsidRPr="00500D22">
        <w:rPr>
          <w:rFonts w:ascii="Arial" w:hAnsi="Arial" w:cs="Arial"/>
          <w:sz w:val="24"/>
          <w:szCs w:val="24"/>
          <w:lang w:val="en-US"/>
        </w:rPr>
        <w:t>, Boers War, Opium Wars</w:t>
      </w:r>
      <w:r w:rsidR="002B0A45" w:rsidRPr="00500D22">
        <w:rPr>
          <w:rFonts w:ascii="Arial" w:hAnsi="Arial" w:cs="Arial"/>
          <w:sz w:val="24"/>
          <w:szCs w:val="24"/>
          <w:lang w:val="en-US"/>
        </w:rPr>
        <w:t xml:space="preserve"> (page 118)</w:t>
      </w:r>
      <w:r w:rsidRPr="00500D22">
        <w:rPr>
          <w:rFonts w:ascii="Arial" w:hAnsi="Arial" w:cs="Arial"/>
          <w:sz w:val="24"/>
          <w:szCs w:val="24"/>
          <w:lang w:val="en-US"/>
        </w:rPr>
        <w:t>, Moroccan crises</w:t>
      </w:r>
      <w:r w:rsidR="002B0A45" w:rsidRPr="00500D22">
        <w:rPr>
          <w:rFonts w:ascii="Arial" w:hAnsi="Arial" w:cs="Arial"/>
          <w:sz w:val="24"/>
          <w:szCs w:val="24"/>
          <w:lang w:val="en-US"/>
        </w:rPr>
        <w:t>, Alsace Lorraine, Balkan wars</w:t>
      </w:r>
      <w:r w:rsidRPr="00500D22">
        <w:rPr>
          <w:rFonts w:ascii="Arial" w:hAnsi="Arial" w:cs="Arial"/>
          <w:sz w:val="24"/>
          <w:szCs w:val="24"/>
          <w:lang w:val="en-US"/>
        </w:rPr>
        <w:t xml:space="preserve"> (page 136)</w:t>
      </w:r>
      <w:r w:rsidR="002B0A45" w:rsidRPr="00500D22">
        <w:rPr>
          <w:rFonts w:ascii="Arial" w:hAnsi="Arial" w:cs="Arial"/>
          <w:sz w:val="24"/>
          <w:szCs w:val="24"/>
          <w:lang w:val="en-US"/>
        </w:rPr>
        <w:t>.</w:t>
      </w:r>
    </w:p>
    <w:p w:rsidR="002B0A45" w:rsidRPr="00500D22" w:rsidRDefault="002B0A45" w:rsidP="002B0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USA and Japan empires.</w:t>
      </w:r>
    </w:p>
    <w:p w:rsidR="00674DE3" w:rsidRPr="00500D22" w:rsidRDefault="002B0A45" w:rsidP="002B0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Comment the distribution of the European Empires in Africa and Asia (map at page 131).</w:t>
      </w:r>
      <w:r w:rsidR="00674DE3" w:rsidRPr="00500D22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2B0A45" w:rsidRPr="00500D22" w:rsidRDefault="00674DE3" w:rsidP="002B0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Consequences of imperialism.</w:t>
      </w:r>
    </w:p>
    <w:p w:rsidR="00860CFE" w:rsidRPr="00500D22" w:rsidRDefault="00860CFE" w:rsidP="00860CF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2B0A45" w:rsidRPr="00500D22" w:rsidRDefault="002B0A45" w:rsidP="002B0A4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500D22">
        <w:rPr>
          <w:rFonts w:ascii="Arial" w:hAnsi="Arial" w:cs="Arial"/>
          <w:b/>
          <w:sz w:val="24"/>
          <w:szCs w:val="24"/>
          <w:lang w:val="en-US"/>
        </w:rPr>
        <w:t>WOR</w:t>
      </w:r>
      <w:r w:rsidR="00CC6D91">
        <w:rPr>
          <w:rFonts w:ascii="Arial" w:hAnsi="Arial" w:cs="Arial"/>
          <w:b/>
          <w:sz w:val="24"/>
          <w:szCs w:val="24"/>
          <w:lang w:val="en-US"/>
        </w:rPr>
        <w:t>L</w:t>
      </w:r>
      <w:r w:rsidRPr="00500D22">
        <w:rPr>
          <w:rFonts w:ascii="Arial" w:hAnsi="Arial" w:cs="Arial"/>
          <w:b/>
          <w:sz w:val="24"/>
          <w:szCs w:val="24"/>
          <w:lang w:val="en-US"/>
        </w:rPr>
        <w:t>D WAR ONE (1914-18)</w:t>
      </w:r>
    </w:p>
    <w:p w:rsidR="00674DE3" w:rsidRPr="00500D22" w:rsidRDefault="00674DE3" w:rsidP="00674DE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From colonialism to military alliances ad arms race.</w:t>
      </w:r>
    </w:p>
    <w:p w:rsidR="00674DE3" w:rsidRPr="00500D22" w:rsidRDefault="00674DE3" w:rsidP="00674DE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Phases of the war and key events.</w:t>
      </w:r>
    </w:p>
    <w:p w:rsidR="00860CFE" w:rsidRPr="00500D22" w:rsidRDefault="00860CFE" w:rsidP="00674DE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Consequences of WW1</w:t>
      </w:r>
    </w:p>
    <w:p w:rsidR="00860CFE" w:rsidRPr="00500D22" w:rsidRDefault="00860CFE" w:rsidP="00860CF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C0953" w:rsidRPr="00500D22" w:rsidRDefault="00674DE3" w:rsidP="00CC095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500D22">
        <w:rPr>
          <w:rFonts w:ascii="Arial" w:hAnsi="Arial" w:cs="Arial"/>
          <w:b/>
          <w:sz w:val="24"/>
          <w:szCs w:val="24"/>
          <w:lang w:val="en-US"/>
        </w:rPr>
        <w:t>RUSSIAN REVOLUTION</w:t>
      </w:r>
      <w:r w:rsidR="00860CFE" w:rsidRPr="00500D2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C0953" w:rsidRPr="00500D22" w:rsidRDefault="00CC0953" w:rsidP="00CC095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Reasons for a revolution in Russia.</w:t>
      </w:r>
    </w:p>
    <w:p w:rsidR="00CC0953" w:rsidRPr="00500D22" w:rsidRDefault="00CC0953" w:rsidP="00CC095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The Russian Revolution (February 1917- October 1917)</w:t>
      </w:r>
    </w:p>
    <w:p w:rsidR="00500D22" w:rsidRDefault="00CC0953" w:rsidP="00500D2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Formation of the USSR</w:t>
      </w:r>
    </w:p>
    <w:p w:rsidR="00500D22" w:rsidRPr="00500D22" w:rsidRDefault="00500D22" w:rsidP="00500D22">
      <w:pPr>
        <w:ind w:left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VI.      </w:t>
      </w:r>
      <w:r w:rsidRPr="00500D22">
        <w:rPr>
          <w:rFonts w:ascii="Arial" w:hAnsi="Arial" w:cs="Arial"/>
          <w:b/>
          <w:sz w:val="24"/>
          <w:szCs w:val="24"/>
          <w:lang w:val="en-US"/>
        </w:rPr>
        <w:t>AVANT-GARDE ART</w:t>
      </w:r>
    </w:p>
    <w:p w:rsidR="00500D22" w:rsidRPr="00500D22" w:rsidRDefault="00500D22" w:rsidP="00500D22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Fauvism</w:t>
      </w:r>
    </w:p>
    <w:p w:rsidR="00500D22" w:rsidRPr="00500D22" w:rsidRDefault="00500D22" w:rsidP="00500D22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 xml:space="preserve"> Expressionism</w:t>
      </w:r>
    </w:p>
    <w:p w:rsidR="00500D22" w:rsidRPr="00500D22" w:rsidRDefault="00500D22" w:rsidP="00500D22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Cubism</w:t>
      </w:r>
    </w:p>
    <w:p w:rsidR="00500D22" w:rsidRPr="00500D22" w:rsidRDefault="00500D22" w:rsidP="00500D22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500D22">
        <w:rPr>
          <w:rFonts w:ascii="Arial" w:hAnsi="Arial" w:cs="Arial"/>
          <w:sz w:val="24"/>
          <w:szCs w:val="24"/>
          <w:lang w:val="en-US"/>
        </w:rPr>
        <w:t>Futurism</w:t>
      </w:r>
    </w:p>
    <w:sectPr w:rsidR="00500D22" w:rsidRPr="00500D22" w:rsidSect="00AA417D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B9A"/>
    <w:multiLevelType w:val="hybridMultilevel"/>
    <w:tmpl w:val="27B6E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4384"/>
    <w:multiLevelType w:val="hybridMultilevel"/>
    <w:tmpl w:val="FC060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CB2"/>
    <w:multiLevelType w:val="hybridMultilevel"/>
    <w:tmpl w:val="4334B000"/>
    <w:lvl w:ilvl="0" w:tplc="74148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407B"/>
    <w:multiLevelType w:val="hybridMultilevel"/>
    <w:tmpl w:val="35F45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2912"/>
    <w:multiLevelType w:val="hybridMultilevel"/>
    <w:tmpl w:val="53D20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0191"/>
    <w:multiLevelType w:val="hybridMultilevel"/>
    <w:tmpl w:val="9BCA40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FD4"/>
    <w:multiLevelType w:val="hybridMultilevel"/>
    <w:tmpl w:val="B36E3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940"/>
    <w:multiLevelType w:val="hybridMultilevel"/>
    <w:tmpl w:val="6A166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74B6"/>
    <w:multiLevelType w:val="hybridMultilevel"/>
    <w:tmpl w:val="02B07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6F3D"/>
    <w:multiLevelType w:val="hybridMultilevel"/>
    <w:tmpl w:val="B13A9DAE"/>
    <w:lvl w:ilvl="0" w:tplc="0C0A0013">
      <w:start w:val="1"/>
      <w:numFmt w:val="upperRoman"/>
      <w:lvlText w:val="%1."/>
      <w:lvlJc w:val="righ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406DF1"/>
    <w:multiLevelType w:val="hybridMultilevel"/>
    <w:tmpl w:val="1DB2AE68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5D9"/>
    <w:rsid w:val="002542EC"/>
    <w:rsid w:val="002B0A45"/>
    <w:rsid w:val="00394FCC"/>
    <w:rsid w:val="004900CF"/>
    <w:rsid w:val="004E3E4E"/>
    <w:rsid w:val="00500D22"/>
    <w:rsid w:val="005C28E9"/>
    <w:rsid w:val="00674DE3"/>
    <w:rsid w:val="007265F9"/>
    <w:rsid w:val="00860CFE"/>
    <w:rsid w:val="00A3601F"/>
    <w:rsid w:val="00AA417D"/>
    <w:rsid w:val="00AF05D9"/>
    <w:rsid w:val="00BC1328"/>
    <w:rsid w:val="00C01305"/>
    <w:rsid w:val="00CC0953"/>
    <w:rsid w:val="00CC6D91"/>
    <w:rsid w:val="00E52AE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39A"/>
  <w15:docId w15:val="{9A8F3C7F-D4FB-4F59-ADCC-F4A5EB5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E630-2E2A-4D38-A6E0-D505484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DE MADRID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Gregorio Almodóvar Chaparro</cp:lastModifiedBy>
  <cp:revision>3</cp:revision>
  <dcterms:created xsi:type="dcterms:W3CDTF">2018-03-21T10:18:00Z</dcterms:created>
  <dcterms:modified xsi:type="dcterms:W3CDTF">2018-04-02T18:56:00Z</dcterms:modified>
</cp:coreProperties>
</file>